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A546AF" w:rsidP="00D05DF7">
      <w:pPr>
        <w:jc w:val="center"/>
        <w:rPr>
          <w:color w:val="000000"/>
          <w:szCs w:val="28"/>
        </w:rPr>
      </w:pPr>
      <w:r w:rsidRPr="00C96D2E">
        <w:rPr>
          <w:color w:val="000000"/>
          <w:szCs w:val="28"/>
        </w:rPr>
        <w:t>о</w:t>
      </w:r>
      <w:r w:rsidR="00D05DF7" w:rsidRPr="00C96D2E">
        <w:rPr>
          <w:color w:val="000000"/>
          <w:szCs w:val="28"/>
        </w:rPr>
        <w:t>т</w:t>
      </w:r>
      <w:r w:rsidRPr="00C96D2E">
        <w:rPr>
          <w:color w:val="000000"/>
          <w:szCs w:val="28"/>
        </w:rPr>
        <w:t xml:space="preserve"> </w:t>
      </w:r>
      <w:r w:rsidR="00015DFF">
        <w:rPr>
          <w:color w:val="000000"/>
          <w:szCs w:val="28"/>
        </w:rPr>
        <w:t xml:space="preserve">05 </w:t>
      </w:r>
      <w:r w:rsidR="00C96D2E">
        <w:rPr>
          <w:color w:val="000000"/>
          <w:szCs w:val="28"/>
        </w:rPr>
        <w:t>ноября</w:t>
      </w:r>
      <w:r w:rsidR="00FC0DCB" w:rsidRPr="00C96D2E">
        <w:rPr>
          <w:color w:val="000000"/>
          <w:szCs w:val="28"/>
        </w:rPr>
        <w:t xml:space="preserve"> </w:t>
      </w:r>
      <w:r w:rsidR="00D05DF7" w:rsidRPr="00C96D2E">
        <w:rPr>
          <w:color w:val="000000"/>
          <w:szCs w:val="28"/>
        </w:rPr>
        <w:t>202</w:t>
      </w:r>
      <w:r w:rsidR="006E4916" w:rsidRPr="00C96D2E">
        <w:rPr>
          <w:color w:val="000000"/>
          <w:szCs w:val="28"/>
        </w:rPr>
        <w:t>5</w:t>
      </w:r>
      <w:r w:rsidR="00D05DF7" w:rsidRPr="00C96D2E">
        <w:rPr>
          <w:color w:val="000000"/>
          <w:szCs w:val="28"/>
        </w:rPr>
        <w:t xml:space="preserve"> г. № </w:t>
      </w:r>
      <w:r w:rsidR="00C96D2E">
        <w:rPr>
          <w:color w:val="000000"/>
          <w:szCs w:val="28"/>
        </w:rPr>
        <w:t xml:space="preserve"> </w:t>
      </w:r>
      <w:r w:rsidR="003D67DC">
        <w:rPr>
          <w:color w:val="000000"/>
          <w:szCs w:val="28"/>
        </w:rPr>
        <w:t>717</w:t>
      </w:r>
      <w:r w:rsidR="00D05DF7" w:rsidRPr="00C96D2E">
        <w:rPr>
          <w:color w:val="000000"/>
          <w:szCs w:val="28"/>
        </w:rPr>
        <w:t>-па</w:t>
      </w:r>
      <w:r w:rsidR="00D43FEA">
        <w:rPr>
          <w:color w:val="000000"/>
          <w:szCs w:val="28"/>
        </w:rPr>
        <w:t xml:space="preserve">  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C96D2E" w:rsidRDefault="00C96D2E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FC0DCB" w:rsidRDefault="00FC0DCB" w:rsidP="00D05DF7">
      <w:pPr>
        <w:jc w:val="center"/>
        <w:rPr>
          <w:color w:val="000000"/>
          <w:sz w:val="20"/>
        </w:rPr>
      </w:pPr>
    </w:p>
    <w:p w:rsidR="00FC0DCB" w:rsidRDefault="00FC0DCB" w:rsidP="00D05DF7">
      <w:pPr>
        <w:jc w:val="center"/>
        <w:rPr>
          <w:color w:val="000000"/>
          <w:sz w:val="20"/>
        </w:rPr>
      </w:pPr>
    </w:p>
    <w:p w:rsidR="00E42C87" w:rsidRDefault="00E42C87" w:rsidP="00E42C87">
      <w:pPr>
        <w:jc w:val="center"/>
        <w:rPr>
          <w:b/>
          <w:szCs w:val="28"/>
        </w:rPr>
      </w:pPr>
      <w:r w:rsidRPr="00B461E2">
        <w:rPr>
          <w:b/>
          <w:szCs w:val="28"/>
        </w:rPr>
        <w:t>О внесении изменени</w:t>
      </w:r>
      <w:r w:rsidR="00AD0899">
        <w:rPr>
          <w:b/>
          <w:szCs w:val="28"/>
        </w:rPr>
        <w:t>я</w:t>
      </w:r>
      <w:r w:rsidRPr="00B461E2">
        <w:rPr>
          <w:b/>
          <w:szCs w:val="28"/>
        </w:rPr>
        <w:t xml:space="preserve"> </w:t>
      </w:r>
      <w:r w:rsidR="000C4984">
        <w:rPr>
          <w:b/>
          <w:szCs w:val="28"/>
        </w:rPr>
        <w:t xml:space="preserve"> </w:t>
      </w:r>
      <w:r w:rsidR="00C96D2E">
        <w:rPr>
          <w:b/>
          <w:szCs w:val="28"/>
        </w:rPr>
        <w:t xml:space="preserve">в </w:t>
      </w:r>
      <w:r w:rsidR="00635CD1">
        <w:rPr>
          <w:b/>
          <w:szCs w:val="28"/>
        </w:rPr>
        <w:t>регламент реализации полномочий администрации Шенкурского муниципального округа Архангельской области по взысканию дебиторской задолженности по платежам в бюджет, пеням и штрафам по ним</w:t>
      </w:r>
    </w:p>
    <w:p w:rsidR="00167E6A" w:rsidRPr="00B461E2" w:rsidRDefault="00167E6A" w:rsidP="00E42C87">
      <w:pPr>
        <w:jc w:val="center"/>
        <w:rPr>
          <w:b/>
          <w:szCs w:val="28"/>
        </w:rPr>
      </w:pPr>
    </w:p>
    <w:p w:rsidR="00E42C87" w:rsidRPr="00B461E2" w:rsidRDefault="00E42C87" w:rsidP="00E42C87">
      <w:pPr>
        <w:ind w:firstLine="709"/>
        <w:jc w:val="both"/>
        <w:rPr>
          <w:szCs w:val="28"/>
        </w:rPr>
      </w:pPr>
      <w:r w:rsidRPr="00B461E2">
        <w:rPr>
          <w:szCs w:val="28"/>
        </w:rPr>
        <w:t xml:space="preserve"> </w:t>
      </w:r>
    </w:p>
    <w:p w:rsidR="00610050" w:rsidRDefault="00E42C87" w:rsidP="00E42C87">
      <w:pPr>
        <w:ind w:firstLine="709"/>
        <w:jc w:val="both"/>
        <w:rPr>
          <w:szCs w:val="28"/>
        </w:rPr>
      </w:pPr>
      <w:r>
        <w:rPr>
          <w:szCs w:val="28"/>
        </w:rPr>
        <w:t>В соответствии с</w:t>
      </w:r>
      <w:r w:rsidR="00635CD1">
        <w:rPr>
          <w:szCs w:val="28"/>
        </w:rPr>
        <w:t>о статьей 160.1</w:t>
      </w:r>
      <w:r>
        <w:rPr>
          <w:szCs w:val="28"/>
        </w:rPr>
        <w:t xml:space="preserve"> Бюджетного кодекса Российской Федерации</w:t>
      </w:r>
      <w:r w:rsidR="00635CD1">
        <w:rPr>
          <w:szCs w:val="28"/>
        </w:rPr>
        <w:t xml:space="preserve">, приказом </w:t>
      </w:r>
      <w:r w:rsidR="005A659B">
        <w:rPr>
          <w:szCs w:val="28"/>
        </w:rPr>
        <w:t xml:space="preserve"> </w:t>
      </w:r>
      <w:r w:rsidR="00635CD1">
        <w:rPr>
          <w:szCs w:val="28"/>
        </w:rPr>
        <w:t>Министерства</w:t>
      </w:r>
      <w:r w:rsidR="005A659B">
        <w:rPr>
          <w:szCs w:val="28"/>
        </w:rPr>
        <w:t xml:space="preserve"> </w:t>
      </w:r>
      <w:r w:rsidR="00635CD1">
        <w:rPr>
          <w:szCs w:val="28"/>
        </w:rPr>
        <w:t xml:space="preserve"> </w:t>
      </w:r>
      <w:r w:rsidR="005A659B">
        <w:rPr>
          <w:szCs w:val="28"/>
        </w:rPr>
        <w:t xml:space="preserve"> </w:t>
      </w:r>
      <w:r w:rsidR="00635CD1">
        <w:rPr>
          <w:szCs w:val="28"/>
        </w:rPr>
        <w:t>финансов</w:t>
      </w:r>
      <w:r w:rsidR="005A659B">
        <w:rPr>
          <w:szCs w:val="28"/>
        </w:rPr>
        <w:t xml:space="preserve">  </w:t>
      </w:r>
      <w:r w:rsidR="00635CD1">
        <w:rPr>
          <w:szCs w:val="28"/>
        </w:rPr>
        <w:t xml:space="preserve"> Российской</w:t>
      </w:r>
      <w:r w:rsidR="005A659B">
        <w:rPr>
          <w:szCs w:val="28"/>
        </w:rPr>
        <w:t xml:space="preserve">  </w:t>
      </w:r>
      <w:r w:rsidR="00635CD1">
        <w:rPr>
          <w:szCs w:val="28"/>
        </w:rPr>
        <w:t xml:space="preserve"> Федерации</w:t>
      </w:r>
      <w:r w:rsidR="005A659B">
        <w:rPr>
          <w:szCs w:val="28"/>
        </w:rPr>
        <w:t xml:space="preserve">      </w:t>
      </w:r>
      <w:r w:rsidR="00635CD1">
        <w:rPr>
          <w:szCs w:val="28"/>
        </w:rPr>
        <w:t xml:space="preserve"> от 24 сентября 2024 года № 139н «Об утверждении общих требований </w:t>
      </w:r>
      <w:r w:rsidR="00C96D2E">
        <w:rPr>
          <w:szCs w:val="28"/>
        </w:rPr>
        <w:t xml:space="preserve">                    </w:t>
      </w:r>
      <w:r w:rsidR="00635CD1">
        <w:rPr>
          <w:szCs w:val="28"/>
        </w:rPr>
        <w:t xml:space="preserve">к регламенту реализации полномочий администратора доходов бюджета </w:t>
      </w:r>
      <w:r w:rsidR="00C96D2E">
        <w:rPr>
          <w:szCs w:val="28"/>
        </w:rPr>
        <w:t xml:space="preserve">               </w:t>
      </w:r>
      <w:r w:rsidR="00635CD1">
        <w:rPr>
          <w:szCs w:val="28"/>
        </w:rPr>
        <w:t xml:space="preserve">по взысканию дебиторской задолженности по платежам в бюджет, пеням </w:t>
      </w:r>
      <w:r w:rsidR="00C96D2E">
        <w:rPr>
          <w:szCs w:val="28"/>
        </w:rPr>
        <w:t xml:space="preserve">                </w:t>
      </w:r>
      <w:r w:rsidR="00635CD1">
        <w:rPr>
          <w:szCs w:val="28"/>
        </w:rPr>
        <w:t>и штрафам по ним»</w:t>
      </w:r>
      <w:r w:rsidR="00610050">
        <w:rPr>
          <w:szCs w:val="28"/>
        </w:rPr>
        <w:t xml:space="preserve"> администрация Шенкурского муниципального округа  Архангельской области </w:t>
      </w:r>
      <w:r w:rsidR="00610050" w:rsidRPr="00610050">
        <w:rPr>
          <w:b/>
          <w:szCs w:val="28"/>
        </w:rPr>
        <w:t>п о с т а н о в л я е т:</w:t>
      </w:r>
      <w:r>
        <w:rPr>
          <w:szCs w:val="28"/>
        </w:rPr>
        <w:t xml:space="preserve"> </w:t>
      </w:r>
    </w:p>
    <w:p w:rsidR="00043CC5" w:rsidRDefault="00043CC5" w:rsidP="00E42C87">
      <w:pPr>
        <w:ind w:firstLine="709"/>
        <w:jc w:val="both"/>
        <w:rPr>
          <w:szCs w:val="28"/>
        </w:rPr>
      </w:pPr>
      <w:r>
        <w:rPr>
          <w:szCs w:val="28"/>
        </w:rPr>
        <w:t>1. Утвердить прилагаем</w:t>
      </w:r>
      <w:r w:rsidR="00AD0899">
        <w:rPr>
          <w:szCs w:val="28"/>
        </w:rPr>
        <w:t>о</w:t>
      </w:r>
      <w:r>
        <w:rPr>
          <w:szCs w:val="28"/>
        </w:rPr>
        <w:t>е изменени</w:t>
      </w:r>
      <w:r w:rsidR="00AD0899">
        <w:rPr>
          <w:szCs w:val="28"/>
        </w:rPr>
        <w:t>е</w:t>
      </w:r>
      <w:r>
        <w:rPr>
          <w:szCs w:val="28"/>
        </w:rPr>
        <w:t>, котор</w:t>
      </w:r>
      <w:r w:rsidR="00AD0899">
        <w:rPr>
          <w:szCs w:val="28"/>
        </w:rPr>
        <w:t>о</w:t>
      </w:r>
      <w:r>
        <w:rPr>
          <w:szCs w:val="28"/>
        </w:rPr>
        <w:t>е внос</w:t>
      </w:r>
      <w:r w:rsidR="00AD0899">
        <w:rPr>
          <w:szCs w:val="28"/>
        </w:rPr>
        <w:t>и</w:t>
      </w:r>
      <w:r>
        <w:rPr>
          <w:szCs w:val="28"/>
        </w:rPr>
        <w:t xml:space="preserve">тся </w:t>
      </w:r>
      <w:r w:rsidR="00C96D2E">
        <w:rPr>
          <w:szCs w:val="28"/>
        </w:rPr>
        <w:t xml:space="preserve">в регламент реализации полномочий администрации Шенкурского муниципального округа Архангельской области по взысканию дебиторской задолженности по платежам в бюджет, пеням и штрафам по ним, утвержденного </w:t>
      </w:r>
      <w:r>
        <w:rPr>
          <w:szCs w:val="28"/>
        </w:rPr>
        <w:t>постановление</w:t>
      </w:r>
      <w:r w:rsidR="00C96D2E">
        <w:rPr>
          <w:szCs w:val="28"/>
        </w:rPr>
        <w:t>м</w:t>
      </w:r>
      <w:r>
        <w:rPr>
          <w:szCs w:val="28"/>
        </w:rPr>
        <w:t xml:space="preserve"> администрации Шенкурского муниципального округа Архангельской области от </w:t>
      </w:r>
      <w:r w:rsidR="005A659B">
        <w:rPr>
          <w:szCs w:val="28"/>
        </w:rPr>
        <w:t xml:space="preserve">24 марта </w:t>
      </w:r>
      <w:r>
        <w:rPr>
          <w:szCs w:val="28"/>
        </w:rPr>
        <w:t>202</w:t>
      </w:r>
      <w:r w:rsidR="005A659B">
        <w:rPr>
          <w:szCs w:val="28"/>
        </w:rPr>
        <w:t>5</w:t>
      </w:r>
      <w:r>
        <w:rPr>
          <w:szCs w:val="28"/>
        </w:rPr>
        <w:t xml:space="preserve"> года № </w:t>
      </w:r>
      <w:r w:rsidR="005A659B">
        <w:rPr>
          <w:szCs w:val="28"/>
        </w:rPr>
        <w:t>249</w:t>
      </w:r>
      <w:r>
        <w:rPr>
          <w:szCs w:val="28"/>
        </w:rPr>
        <w:t xml:space="preserve">-па </w:t>
      </w:r>
      <w:r w:rsidR="005A659B" w:rsidRPr="005A659B">
        <w:rPr>
          <w:szCs w:val="28"/>
        </w:rPr>
        <w:t>«Об утверждении регламента реализации полномочий администрации Шенкурского муниципального округа Архангельской области по взысканию дебиторской задолженности по платежам в бюджет, пеням и штрафам по ним»</w:t>
      </w:r>
      <w:r w:rsidR="006E0ACB">
        <w:rPr>
          <w:szCs w:val="28"/>
        </w:rPr>
        <w:t xml:space="preserve"> (далее – регламент)</w:t>
      </w:r>
      <w:r w:rsidR="00A93C8E">
        <w:rPr>
          <w:szCs w:val="28"/>
        </w:rPr>
        <w:t>.</w:t>
      </w:r>
      <w:r>
        <w:rPr>
          <w:szCs w:val="28"/>
        </w:rPr>
        <w:t xml:space="preserve"> </w:t>
      </w:r>
    </w:p>
    <w:p w:rsidR="00FC0DCB" w:rsidRDefault="00C96D2E" w:rsidP="00F15CA3">
      <w:pPr>
        <w:ind w:firstLine="708"/>
        <w:jc w:val="both"/>
        <w:rPr>
          <w:rStyle w:val="fontstyle01"/>
          <w:b w:val="0"/>
        </w:rPr>
      </w:pPr>
      <w:r>
        <w:rPr>
          <w:rStyle w:val="fontstyle01"/>
          <w:b w:val="0"/>
        </w:rPr>
        <w:t>2</w:t>
      </w:r>
      <w:r w:rsidR="00FC0DCB">
        <w:rPr>
          <w:rStyle w:val="fontstyle01"/>
          <w:b w:val="0"/>
        </w:rPr>
        <w:t xml:space="preserve">. Настоящее </w:t>
      </w:r>
      <w:r w:rsidR="00E73652">
        <w:rPr>
          <w:rStyle w:val="fontstyle01"/>
          <w:b w:val="0"/>
        </w:rPr>
        <w:t xml:space="preserve"> </w:t>
      </w:r>
      <w:r w:rsidR="00FC0DCB">
        <w:rPr>
          <w:rStyle w:val="fontstyle01"/>
          <w:b w:val="0"/>
        </w:rPr>
        <w:t>постановление</w:t>
      </w:r>
      <w:r w:rsidR="00E73652">
        <w:rPr>
          <w:rStyle w:val="fontstyle01"/>
          <w:b w:val="0"/>
        </w:rPr>
        <w:t xml:space="preserve"> </w:t>
      </w:r>
      <w:r w:rsidR="00FC0DCB">
        <w:rPr>
          <w:rStyle w:val="fontstyle01"/>
          <w:b w:val="0"/>
        </w:rPr>
        <w:t xml:space="preserve"> вступает в</w:t>
      </w:r>
      <w:r w:rsidR="00E73652">
        <w:rPr>
          <w:rStyle w:val="fontstyle01"/>
          <w:b w:val="0"/>
        </w:rPr>
        <w:t xml:space="preserve"> </w:t>
      </w:r>
      <w:r w:rsidR="00FC0DCB">
        <w:rPr>
          <w:rStyle w:val="fontstyle01"/>
          <w:b w:val="0"/>
        </w:rPr>
        <w:t xml:space="preserve"> силу </w:t>
      </w:r>
      <w:r w:rsidR="00F15CA3">
        <w:rPr>
          <w:rStyle w:val="fontstyle01"/>
          <w:b w:val="0"/>
        </w:rPr>
        <w:t>после</w:t>
      </w:r>
      <w:r w:rsidR="00EC2AC8">
        <w:rPr>
          <w:rStyle w:val="fontstyle01"/>
          <w:b w:val="0"/>
        </w:rPr>
        <w:t xml:space="preserve"> его</w:t>
      </w:r>
      <w:r w:rsidR="00E73652">
        <w:rPr>
          <w:rStyle w:val="fontstyle01"/>
          <w:b w:val="0"/>
        </w:rPr>
        <w:t xml:space="preserve"> </w:t>
      </w:r>
      <w:r w:rsidR="00EC2AC8">
        <w:rPr>
          <w:rStyle w:val="fontstyle01"/>
          <w:b w:val="0"/>
        </w:rPr>
        <w:t xml:space="preserve"> официального </w:t>
      </w:r>
      <w:r w:rsidR="005A659B">
        <w:rPr>
          <w:rStyle w:val="fontstyle01"/>
          <w:b w:val="0"/>
        </w:rPr>
        <w:t>опубликования</w:t>
      </w:r>
      <w:r w:rsidR="00FC0DCB">
        <w:rPr>
          <w:rStyle w:val="fontstyle01"/>
          <w:b w:val="0"/>
        </w:rPr>
        <w:t>.</w:t>
      </w:r>
    </w:p>
    <w:p w:rsidR="00F15CA3" w:rsidRDefault="00F15CA3" w:rsidP="00F15CA3">
      <w:pPr>
        <w:ind w:firstLine="708"/>
        <w:jc w:val="both"/>
        <w:rPr>
          <w:rStyle w:val="fontstyle01"/>
          <w:b w:val="0"/>
        </w:rPr>
      </w:pPr>
    </w:p>
    <w:p w:rsidR="00F15CA3" w:rsidRPr="006B6296" w:rsidRDefault="00F15CA3" w:rsidP="00F15CA3">
      <w:pPr>
        <w:ind w:firstLine="708"/>
        <w:jc w:val="both"/>
        <w:rPr>
          <w:rStyle w:val="fontstyle01"/>
          <w:b w:val="0"/>
        </w:rPr>
      </w:pPr>
    </w:p>
    <w:p w:rsidR="00015DFF" w:rsidRDefault="00015DFF" w:rsidP="00015D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  <w:r>
        <w:rPr>
          <w:b/>
          <w:szCs w:val="28"/>
        </w:rPr>
        <w:t>Временно исполняющий полномочия г</w:t>
      </w:r>
      <w:r w:rsidR="000269EB" w:rsidRPr="007C5FAF">
        <w:rPr>
          <w:b/>
          <w:szCs w:val="28"/>
        </w:rPr>
        <w:t>лав</w:t>
      </w:r>
      <w:r>
        <w:rPr>
          <w:b/>
          <w:szCs w:val="28"/>
        </w:rPr>
        <w:t>ы</w:t>
      </w:r>
    </w:p>
    <w:p w:rsidR="000269EB" w:rsidRDefault="000269EB" w:rsidP="000269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  <w:r w:rsidRPr="007C5FAF">
        <w:rPr>
          <w:b/>
          <w:szCs w:val="28"/>
        </w:rPr>
        <w:t xml:space="preserve">Шенкурского муниципального округа             </w:t>
      </w:r>
      <w:r>
        <w:rPr>
          <w:b/>
          <w:szCs w:val="28"/>
        </w:rPr>
        <w:t xml:space="preserve">     </w:t>
      </w:r>
      <w:r w:rsidRPr="007C5FAF">
        <w:rPr>
          <w:b/>
          <w:szCs w:val="28"/>
        </w:rPr>
        <w:t xml:space="preserve">  </w:t>
      </w:r>
      <w:r w:rsidR="00015DFF">
        <w:rPr>
          <w:b/>
          <w:szCs w:val="28"/>
        </w:rPr>
        <w:t xml:space="preserve">                 А.А. Росляков</w:t>
      </w:r>
    </w:p>
    <w:p w:rsidR="00C96D2E" w:rsidRDefault="00C96D2E" w:rsidP="000269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</w:p>
    <w:p w:rsidR="00C96D2E" w:rsidRDefault="00C96D2E" w:rsidP="000269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</w:p>
    <w:p w:rsidR="00015DFF" w:rsidRDefault="00015DFF" w:rsidP="00C96D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jc w:val="right"/>
        <w:rPr>
          <w:szCs w:val="28"/>
        </w:rPr>
      </w:pPr>
    </w:p>
    <w:p w:rsidR="00C96D2E" w:rsidRDefault="00C96D2E" w:rsidP="00C96D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jc w:val="right"/>
        <w:rPr>
          <w:szCs w:val="28"/>
        </w:rPr>
      </w:pPr>
      <w:r w:rsidRPr="00C96D2E">
        <w:rPr>
          <w:szCs w:val="28"/>
        </w:rPr>
        <w:lastRenderedPageBreak/>
        <w:t>УТВЕРЖДЕНО</w:t>
      </w:r>
    </w:p>
    <w:p w:rsidR="006E0ACB" w:rsidRDefault="006E0ACB" w:rsidP="00C96D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jc w:val="right"/>
        <w:rPr>
          <w:szCs w:val="28"/>
        </w:rPr>
      </w:pPr>
      <w:bookmarkStart w:id="0" w:name="_GoBack"/>
      <w:bookmarkEnd w:id="0"/>
      <w:r>
        <w:rPr>
          <w:szCs w:val="28"/>
        </w:rPr>
        <w:t xml:space="preserve">постановлением администрации </w:t>
      </w:r>
    </w:p>
    <w:p w:rsidR="00C96D2E" w:rsidRDefault="006E0ACB" w:rsidP="00C96D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>Шенкурского муниципального округа</w:t>
      </w:r>
    </w:p>
    <w:p w:rsidR="006E0ACB" w:rsidRDefault="006E0ACB" w:rsidP="00C96D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>Архангельской области</w:t>
      </w:r>
    </w:p>
    <w:p w:rsidR="006E0ACB" w:rsidRDefault="00015DFF" w:rsidP="00C96D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 xml:space="preserve">от 05 </w:t>
      </w:r>
      <w:r w:rsidR="006E0ACB">
        <w:rPr>
          <w:szCs w:val="28"/>
        </w:rPr>
        <w:t xml:space="preserve">ноября 2025 г. № </w:t>
      </w:r>
      <w:r w:rsidR="00C3211C">
        <w:rPr>
          <w:szCs w:val="28"/>
        </w:rPr>
        <w:t>717</w:t>
      </w:r>
      <w:r w:rsidR="006E0ACB">
        <w:rPr>
          <w:szCs w:val="28"/>
        </w:rPr>
        <w:t>-па</w:t>
      </w:r>
    </w:p>
    <w:p w:rsidR="006E0ACB" w:rsidRDefault="006E0ACB" w:rsidP="00C96D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jc w:val="right"/>
        <w:rPr>
          <w:szCs w:val="28"/>
        </w:rPr>
      </w:pPr>
    </w:p>
    <w:p w:rsidR="006E0ACB" w:rsidRDefault="006E0ACB" w:rsidP="006E0A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jc w:val="both"/>
        <w:rPr>
          <w:szCs w:val="28"/>
        </w:rPr>
      </w:pPr>
    </w:p>
    <w:p w:rsidR="006E0ACB" w:rsidRPr="00652FDA" w:rsidRDefault="006E0ACB" w:rsidP="006E0ACB">
      <w:pPr>
        <w:spacing w:before="120"/>
        <w:jc w:val="center"/>
        <w:rPr>
          <w:b/>
        </w:rPr>
      </w:pPr>
      <w:r w:rsidRPr="00652FDA">
        <w:rPr>
          <w:b/>
        </w:rPr>
        <w:t xml:space="preserve">И З М Е Н Е Н И </w:t>
      </w:r>
      <w:r>
        <w:rPr>
          <w:b/>
        </w:rPr>
        <w:t>Е</w:t>
      </w:r>
      <w:r w:rsidRPr="00652FDA">
        <w:rPr>
          <w:b/>
        </w:rPr>
        <w:t>,</w:t>
      </w:r>
    </w:p>
    <w:p w:rsidR="006E0ACB" w:rsidRDefault="006E0ACB" w:rsidP="006E0ACB">
      <w:pPr>
        <w:contextualSpacing/>
        <w:jc w:val="center"/>
        <w:rPr>
          <w:b/>
          <w:snapToGrid w:val="0"/>
          <w:szCs w:val="28"/>
        </w:rPr>
      </w:pPr>
      <w:r w:rsidRPr="00652FDA">
        <w:rPr>
          <w:b/>
        </w:rPr>
        <w:t>котор</w:t>
      </w:r>
      <w:r>
        <w:rPr>
          <w:b/>
        </w:rPr>
        <w:t>о</w:t>
      </w:r>
      <w:r w:rsidRPr="00652FDA">
        <w:rPr>
          <w:b/>
        </w:rPr>
        <w:t>е внос</w:t>
      </w:r>
      <w:r>
        <w:rPr>
          <w:b/>
        </w:rPr>
        <w:t>и</w:t>
      </w:r>
      <w:r w:rsidRPr="00652FDA">
        <w:rPr>
          <w:b/>
        </w:rPr>
        <w:t>тся в</w:t>
      </w:r>
      <w:r>
        <w:rPr>
          <w:b/>
        </w:rPr>
        <w:t xml:space="preserve"> </w:t>
      </w:r>
      <w:r>
        <w:rPr>
          <w:b/>
          <w:szCs w:val="28"/>
        </w:rPr>
        <w:t>регламент реализации полномочий администрации Шенкурского муниципального округа Архангельской области по взысканию дебиторской задолженности по платежам в бюджет, пеням и штрафам по ним</w:t>
      </w:r>
    </w:p>
    <w:p w:rsidR="006E0ACB" w:rsidRDefault="006E0ACB" w:rsidP="006E0ACB">
      <w:pPr>
        <w:contextualSpacing/>
        <w:jc w:val="center"/>
        <w:rPr>
          <w:b/>
          <w:snapToGrid w:val="0"/>
          <w:szCs w:val="28"/>
        </w:rPr>
      </w:pPr>
    </w:p>
    <w:p w:rsidR="006E0ACB" w:rsidRPr="003F238D" w:rsidRDefault="006E0ACB" w:rsidP="006E0ACB">
      <w:pPr>
        <w:contextualSpacing/>
        <w:jc w:val="center"/>
        <w:rPr>
          <w:b/>
          <w:snapToGrid w:val="0"/>
          <w:szCs w:val="28"/>
        </w:rPr>
      </w:pPr>
    </w:p>
    <w:p w:rsidR="006E0ACB" w:rsidRPr="00C96D2E" w:rsidRDefault="006E0ACB" w:rsidP="006E0ACB">
      <w:pPr>
        <w:tabs>
          <w:tab w:val="left" w:pos="-851"/>
          <w:tab w:val="left" w:pos="708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     В пункте 1 раздела </w:t>
      </w:r>
      <w:r>
        <w:rPr>
          <w:szCs w:val="28"/>
          <w:lang w:val="en-US"/>
        </w:rPr>
        <w:t>V</w:t>
      </w:r>
      <w:r>
        <w:rPr>
          <w:szCs w:val="28"/>
        </w:rPr>
        <w:t xml:space="preserve"> регламента </w:t>
      </w:r>
      <w:r>
        <w:rPr>
          <w:snapToGrid w:val="0"/>
          <w:szCs w:val="28"/>
        </w:rPr>
        <w:t>слова «при необходимости» заменить словами «не реже одного раза в год».</w:t>
      </w:r>
    </w:p>
    <w:sectPr w:rsidR="006E0ACB" w:rsidRPr="00C96D2E" w:rsidSect="006E0ACB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190A" w:rsidRDefault="003E190A" w:rsidP="006E0ACB">
      <w:r>
        <w:separator/>
      </w:r>
    </w:p>
  </w:endnote>
  <w:endnote w:type="continuationSeparator" w:id="0">
    <w:p w:rsidR="003E190A" w:rsidRDefault="003E190A" w:rsidP="006E0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190A" w:rsidRDefault="003E190A" w:rsidP="006E0ACB">
      <w:r>
        <w:separator/>
      </w:r>
    </w:p>
  </w:footnote>
  <w:footnote w:type="continuationSeparator" w:id="0">
    <w:p w:rsidR="003E190A" w:rsidRDefault="003E190A" w:rsidP="006E0A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796469"/>
      <w:docPartObj>
        <w:docPartGallery w:val="Page Numbers (Top of Page)"/>
        <w:docPartUnique/>
      </w:docPartObj>
    </w:sdtPr>
    <w:sdtEndPr/>
    <w:sdtContent>
      <w:p w:rsidR="00015DFF" w:rsidRDefault="003E190A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211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15DFF" w:rsidRDefault="00015DF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29D0"/>
    <w:rsid w:val="00005E0D"/>
    <w:rsid w:val="00015DFF"/>
    <w:rsid w:val="000269EB"/>
    <w:rsid w:val="00043CC5"/>
    <w:rsid w:val="000C4984"/>
    <w:rsid w:val="000E6D00"/>
    <w:rsid w:val="001621A8"/>
    <w:rsid w:val="00167E6A"/>
    <w:rsid w:val="001856AA"/>
    <w:rsid w:val="001B4AF3"/>
    <w:rsid w:val="00202B92"/>
    <w:rsid w:val="00214F2D"/>
    <w:rsid w:val="00266255"/>
    <w:rsid w:val="002B1EB4"/>
    <w:rsid w:val="00300BBB"/>
    <w:rsid w:val="00315AF4"/>
    <w:rsid w:val="0033578E"/>
    <w:rsid w:val="00353055"/>
    <w:rsid w:val="003A6A2D"/>
    <w:rsid w:val="003C29A2"/>
    <w:rsid w:val="003D67DC"/>
    <w:rsid w:val="003E190A"/>
    <w:rsid w:val="004239B3"/>
    <w:rsid w:val="004E1F9B"/>
    <w:rsid w:val="00504BD2"/>
    <w:rsid w:val="00526095"/>
    <w:rsid w:val="005449EE"/>
    <w:rsid w:val="00572144"/>
    <w:rsid w:val="005A659B"/>
    <w:rsid w:val="00610050"/>
    <w:rsid w:val="00626400"/>
    <w:rsid w:val="00635CD1"/>
    <w:rsid w:val="006A0088"/>
    <w:rsid w:val="006E0ACB"/>
    <w:rsid w:val="006E4916"/>
    <w:rsid w:val="006F29D0"/>
    <w:rsid w:val="00790680"/>
    <w:rsid w:val="007A77FB"/>
    <w:rsid w:val="00846CA4"/>
    <w:rsid w:val="009E1C21"/>
    <w:rsid w:val="00A057A4"/>
    <w:rsid w:val="00A43948"/>
    <w:rsid w:val="00A546AF"/>
    <w:rsid w:val="00A91D00"/>
    <w:rsid w:val="00A93C8E"/>
    <w:rsid w:val="00AD0899"/>
    <w:rsid w:val="00AF4790"/>
    <w:rsid w:val="00B12776"/>
    <w:rsid w:val="00B9398E"/>
    <w:rsid w:val="00C3211C"/>
    <w:rsid w:val="00C3353D"/>
    <w:rsid w:val="00C6098A"/>
    <w:rsid w:val="00C96D2E"/>
    <w:rsid w:val="00D05DF7"/>
    <w:rsid w:val="00D43FEA"/>
    <w:rsid w:val="00E42C87"/>
    <w:rsid w:val="00E50686"/>
    <w:rsid w:val="00E73652"/>
    <w:rsid w:val="00EC2AC8"/>
    <w:rsid w:val="00EC780C"/>
    <w:rsid w:val="00EF7C72"/>
    <w:rsid w:val="00F11942"/>
    <w:rsid w:val="00F15CA3"/>
    <w:rsid w:val="00F21BF3"/>
    <w:rsid w:val="00F83DF2"/>
    <w:rsid w:val="00FC0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7FFEE"/>
  <w15:docId w15:val="{5CDC38D9-97E2-4C96-B138-AD45EEF0B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customStyle="1" w:styleId="fontstyle01">
    <w:name w:val="fontstyle01"/>
    <w:basedOn w:val="a0"/>
    <w:rsid w:val="00FC0DCB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A91D0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91D00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43CC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E0AC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E0AC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6E0AC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E0AC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Семушина Наталья Борисовна</dc:creator>
  <cp:lastModifiedBy>buhspec4</cp:lastModifiedBy>
  <cp:revision>7</cp:revision>
  <cp:lastPrinted>2025-11-05T07:08:00Z</cp:lastPrinted>
  <dcterms:created xsi:type="dcterms:W3CDTF">2025-11-01T06:57:00Z</dcterms:created>
  <dcterms:modified xsi:type="dcterms:W3CDTF">2025-11-06T14:24:00Z</dcterms:modified>
</cp:coreProperties>
</file>